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2"/>
        <w:keepNext w:val="0"/>
        <w:keepLines w:val="0"/>
        <w:spacing w:after="80" w:lineRule="auto"/>
        <w:rPr>
          <w:b w:val="1"/>
          <w:bCs w:val="1"/>
          <w:sz w:val="34"/>
          <w:szCs w:val="34"/>
        </w:rPr>
      </w:pPr>
      <w:bookmarkStart w:colFirst="0" w:colLast="0" w:name="_u87qx0j3cezc" w:id="0"/>
      <w:bookmarkEnd w:id="0"/>
      <w:r w:rsidDel="00000000" w:rsidR="00000000" w:rsidRPr="00000000">
        <w:rPr>
          <w:b w:val="1"/>
          <w:bCs w:val="1"/>
          <w:sz w:val="34"/>
          <w:szCs w:val="34"/>
          <w:rtl w:val="0"/>
        </w:rPr>
        <w:t xml:space="preserve">KIMS Fertility Centre Conducts “FertiSteps” Awareness Walk</w:t>
      </w:r>
    </w:p>
    <w:p w:rsidR="00000000" w:rsidDel="00000000" w:rsidP="00000000" w:rsidRDefault="00000000" w:rsidRPr="00000000" w14:paraId="00000002">
      <w:pPr>
        <w:spacing w:after="240" w:before="240" w:lineRule="auto"/>
        <w:rPr/>
      </w:pPr>
      <w:r w:rsidDel="00000000" w:rsidR="00000000" w:rsidRPr="00000000">
        <w:rPr>
          <w:b w:val="1"/>
          <w:bCs w:val="1"/>
          <w:rtl w:val="0"/>
        </w:rPr>
        <w:br w:type="textWrapping"/>
      </w:r>
      <w:r w:rsidDel="00000000" w:rsidR="00000000" w:rsidRPr="00000000">
        <w:rPr>
          <w:rtl w:val="0"/>
        </w:rPr>
        <w:t xml:space="preserve"> KIMS Fertility IVF Centre organized an awareness walk titled “FertiSteps – Steps Towards the Dream of Parenthood” to educate the public about infertility and modern fertility treatments. The initiative focused on spreading awareness about IVF and encouraging couples to seek timely medical help.</w:t>
      </w:r>
    </w:p>
    <w:p w:rsidR="00000000" w:rsidDel="00000000" w:rsidP="00000000" w:rsidRDefault="00000000" w:rsidRPr="00000000" w14:paraId="00000003">
      <w:pPr>
        <w:spacing w:after="240" w:before="240" w:lineRule="auto"/>
        <w:rPr/>
      </w:pPr>
      <w:r w:rsidDel="00000000" w:rsidR="00000000" w:rsidRPr="00000000">
        <w:rPr>
          <w:rtl w:val="0"/>
        </w:rPr>
        <w:t xml:space="preserve">A large number of participants, including doctors, staff, and citizens, took part in the rally, carrying banners and walking through city streets. Experts highlighted the increasing cases of infertility and stressed the importance of awareness, early diagnosis, and removing social stigma associated with the issue.</w:t>
      </w:r>
    </w:p>
    <w:p w:rsidR="00000000" w:rsidDel="00000000" w:rsidP="00000000" w:rsidRDefault="00000000" w:rsidRPr="00000000" w14:paraId="0000000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